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3D" w:rsidRPr="00A520DB" w:rsidRDefault="004752B8" w:rsidP="004752B8">
      <w:pPr>
        <w:jc w:val="center"/>
        <w:rPr>
          <w:b/>
          <w:sz w:val="24"/>
          <w:szCs w:val="24"/>
        </w:rPr>
      </w:pPr>
      <w:r w:rsidRPr="00A520DB">
        <w:rPr>
          <w:rFonts w:hint="eastAsia"/>
          <w:b/>
          <w:sz w:val="24"/>
          <w:szCs w:val="24"/>
        </w:rPr>
        <w:t>温州大学</w:t>
      </w:r>
      <w:r w:rsidRPr="00A520DB">
        <w:rPr>
          <w:b/>
          <w:sz w:val="24"/>
          <w:szCs w:val="24"/>
        </w:rPr>
        <w:t>VPN</w:t>
      </w:r>
      <w:r w:rsidRPr="00A520DB">
        <w:rPr>
          <w:rFonts w:hint="eastAsia"/>
          <w:b/>
          <w:sz w:val="24"/>
          <w:szCs w:val="24"/>
        </w:rPr>
        <w:t>使用</w:t>
      </w:r>
      <w:r w:rsidRPr="00A520DB">
        <w:rPr>
          <w:b/>
          <w:sz w:val="24"/>
          <w:szCs w:val="24"/>
        </w:rPr>
        <w:t>方法</w:t>
      </w:r>
    </w:p>
    <w:p w:rsidR="004752B8" w:rsidRDefault="004752B8"/>
    <w:p w:rsidR="004752B8" w:rsidRDefault="004752B8">
      <w:r>
        <w:rPr>
          <w:rFonts w:hint="eastAsia"/>
        </w:rPr>
        <w:t>温州大学</w:t>
      </w:r>
      <w:r>
        <w:rPr>
          <w:rFonts w:hint="eastAsia"/>
        </w:rPr>
        <w:t>VPN</w:t>
      </w:r>
      <w:r>
        <w:rPr>
          <w:rFonts w:hint="eastAsia"/>
        </w:rPr>
        <w:t>即互联网</w:t>
      </w:r>
      <w:r>
        <w:t>用户访问温州大学内网通道</w:t>
      </w:r>
      <w:r>
        <w:rPr>
          <w:rFonts w:hint="eastAsia"/>
        </w:rPr>
        <w:t>，使用方法</w:t>
      </w:r>
      <w:r>
        <w:t>步骤</w:t>
      </w:r>
      <w:r>
        <w:rPr>
          <w:rFonts w:hint="eastAsia"/>
        </w:rPr>
        <w:t>如下</w:t>
      </w:r>
      <w:r>
        <w:t>：</w:t>
      </w:r>
    </w:p>
    <w:p w:rsidR="004752B8" w:rsidRDefault="004752B8"/>
    <w:p w:rsidR="004752B8" w:rsidRDefault="00D34D73" w:rsidP="004E24F2">
      <w:pPr>
        <w:pStyle w:val="a3"/>
        <w:numPr>
          <w:ilvl w:val="0"/>
          <w:numId w:val="1"/>
        </w:numPr>
        <w:ind w:firstLineChars="0"/>
      </w:pPr>
      <w:r>
        <w:t>温州大学主页（</w:t>
      </w:r>
      <w:r>
        <w:rPr>
          <w:rFonts w:hint="eastAsia"/>
        </w:rPr>
        <w:t>http://www.wzu.edu.cn</w:t>
      </w:r>
      <w:r>
        <w:t>）</w:t>
      </w:r>
      <w:r>
        <w:rPr>
          <w:rFonts w:hint="eastAsia"/>
        </w:rPr>
        <w:t>右上角</w:t>
      </w:r>
      <w:r>
        <w:rPr>
          <w:rFonts w:hint="eastAsia"/>
        </w:rPr>
        <w:t>VPN</w:t>
      </w:r>
      <w:r>
        <w:rPr>
          <w:rFonts w:hint="eastAsia"/>
        </w:rPr>
        <w:t>链接访问</w:t>
      </w:r>
      <w:r w:rsidR="00413162">
        <w:rPr>
          <w:rFonts w:hint="eastAsia"/>
        </w:rPr>
        <w:t>，</w:t>
      </w:r>
      <w:r w:rsidR="004E24F2">
        <w:rPr>
          <w:rFonts w:hint="eastAsia"/>
        </w:rPr>
        <w:t>或</w:t>
      </w:r>
      <w:r w:rsidR="004E24F2" w:rsidRPr="004E24F2">
        <w:rPr>
          <w:rFonts w:hint="eastAsia"/>
        </w:rPr>
        <w:t>浏览器</w:t>
      </w:r>
      <w:r w:rsidR="004E24F2">
        <w:rPr>
          <w:rFonts w:hint="eastAsia"/>
        </w:rPr>
        <w:t>直接</w:t>
      </w:r>
      <w:r w:rsidR="004E24F2" w:rsidRPr="004E24F2">
        <w:rPr>
          <w:rFonts w:hint="eastAsia"/>
        </w:rPr>
        <w:t>输入访问ＶＰＮ地址：</w:t>
      </w:r>
      <w:r w:rsidR="004E24F2" w:rsidRPr="004E24F2">
        <w:rPr>
          <w:rFonts w:hint="eastAsia"/>
        </w:rPr>
        <w:t xml:space="preserve">https://vpn.wzu.edu.cn </w:t>
      </w:r>
      <w:r w:rsidR="004E24F2" w:rsidRPr="004E24F2">
        <w:rPr>
          <w:rFonts w:hint="eastAsia"/>
        </w:rPr>
        <w:t>（注：</w:t>
      </w:r>
      <w:r w:rsidR="004E24F2" w:rsidRPr="004E24F2">
        <w:rPr>
          <w:rFonts w:hint="eastAsia"/>
        </w:rPr>
        <w:t>https</w:t>
      </w:r>
      <w:r w:rsidR="004E24F2" w:rsidRPr="004E24F2">
        <w:rPr>
          <w:rFonts w:hint="eastAsia"/>
        </w:rPr>
        <w:t>）</w:t>
      </w:r>
      <w:r w:rsidR="004E24F2" w:rsidRPr="004E24F2">
        <w:rPr>
          <w:rFonts w:hint="eastAsia"/>
        </w:rPr>
        <w:t xml:space="preserve">,  </w:t>
      </w:r>
      <w:r w:rsidR="00413162">
        <w:t>如图</w:t>
      </w:r>
      <w:r w:rsidR="00413162">
        <w:rPr>
          <w:rFonts w:hint="eastAsia"/>
        </w:rPr>
        <w:t>1</w:t>
      </w:r>
      <w:r w:rsidR="0059353E">
        <w:rPr>
          <w:rFonts w:hint="eastAsia"/>
        </w:rPr>
        <w:t>所示</w:t>
      </w:r>
      <w:r w:rsidR="00413162">
        <w:rPr>
          <w:rFonts w:hint="eastAsia"/>
        </w:rPr>
        <w:t>。</w:t>
      </w:r>
    </w:p>
    <w:p w:rsidR="00636448" w:rsidRDefault="00636448">
      <w:pPr>
        <w:rPr>
          <w:rFonts w:hint="eastAsia"/>
        </w:rPr>
      </w:pPr>
    </w:p>
    <w:p w:rsidR="007F3F5B" w:rsidRDefault="007F3F5B">
      <w:r>
        <w:rPr>
          <w:noProof/>
        </w:rPr>
        <w:drawing>
          <wp:inline distT="0" distB="0" distL="0" distR="0" wp14:anchorId="69F49B2A" wp14:editId="67F18EB2">
            <wp:extent cx="5274310" cy="30797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C66" w:rsidRDefault="00636448" w:rsidP="00636448">
      <w:pPr>
        <w:jc w:val="center"/>
      </w:pPr>
      <w:r>
        <w:rPr>
          <w:rFonts w:hint="eastAsia"/>
        </w:rPr>
        <w:t>图</w:t>
      </w:r>
      <w:r w:rsidR="008F1C9C">
        <w:rPr>
          <w:rFonts w:hint="eastAsia"/>
        </w:rPr>
        <w:t>1</w:t>
      </w:r>
      <w:r>
        <w:rPr>
          <w:rFonts w:hint="eastAsia"/>
        </w:rPr>
        <w:t>：</w:t>
      </w:r>
      <w:r>
        <w:t>用户登录</w:t>
      </w:r>
      <w:r w:rsidR="008F1C9C">
        <w:rPr>
          <w:rFonts w:hint="eastAsia"/>
        </w:rPr>
        <w:t>页</w:t>
      </w:r>
    </w:p>
    <w:p w:rsidR="007F3F5B" w:rsidRDefault="007F3F5B"/>
    <w:p w:rsidR="00AC1C66" w:rsidRDefault="00CE1ACF" w:rsidP="00AC1C6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Ｖ</w:t>
      </w:r>
      <w:r>
        <w:t>ＰＮ</w:t>
      </w:r>
      <w:r w:rsidR="007F3F5B">
        <w:t>账号和密码，</w:t>
      </w:r>
      <w:r>
        <w:rPr>
          <w:rFonts w:hint="eastAsia"/>
        </w:rPr>
        <w:t>为</w:t>
      </w:r>
      <w:r>
        <w:t>温州大学统一身份认证系统用户名和密码</w:t>
      </w:r>
      <w:r w:rsidR="007F3F5B">
        <w:t>。</w:t>
      </w:r>
      <w:r w:rsidR="00F36B84">
        <w:rPr>
          <w:rFonts w:hint="eastAsia"/>
        </w:rPr>
        <w:t>客户端</w:t>
      </w:r>
      <w:r w:rsidR="00F36B84">
        <w:t>电脑</w:t>
      </w:r>
      <w:r w:rsidR="00F36B84">
        <w:rPr>
          <w:rFonts w:hint="eastAsia"/>
        </w:rPr>
        <w:t>第一次登陆</w:t>
      </w:r>
      <w:r w:rsidR="00F36B84">
        <w:t>使用</w:t>
      </w:r>
      <w:r w:rsidR="00F36B84">
        <w:rPr>
          <w:rFonts w:hint="eastAsia"/>
        </w:rPr>
        <w:t>VPN</w:t>
      </w:r>
      <w:r w:rsidR="00F36B84">
        <w:rPr>
          <w:rFonts w:hint="eastAsia"/>
        </w:rPr>
        <w:t>，根据</w:t>
      </w:r>
      <w:r w:rsidR="00F36B84">
        <w:t>提示安装控件，</w:t>
      </w:r>
      <w:r w:rsidR="00F36B84">
        <w:rPr>
          <w:rFonts w:hint="eastAsia"/>
        </w:rPr>
        <w:t xml:space="preserve"> </w:t>
      </w:r>
      <w:r w:rsidR="00F36B84">
        <w:rPr>
          <w:rFonts w:hint="eastAsia"/>
        </w:rPr>
        <w:t>控件</w:t>
      </w:r>
      <w:r w:rsidR="00F36B84">
        <w:t>安装</w:t>
      </w:r>
      <w:r w:rsidR="00F36B84">
        <w:rPr>
          <w:rFonts w:hint="eastAsia"/>
        </w:rPr>
        <w:t>后</w:t>
      </w:r>
      <w:r w:rsidR="00F36B84">
        <w:t>，再次登陆</w:t>
      </w:r>
      <w:r w:rsidR="00F36B84">
        <w:rPr>
          <w:rFonts w:hint="eastAsia"/>
        </w:rPr>
        <w:t>成功</w:t>
      </w:r>
      <w:r w:rsidR="00F36B84">
        <w:t>，即</w:t>
      </w:r>
      <w:r w:rsidR="00F36B84">
        <w:rPr>
          <w:rFonts w:hint="eastAsia"/>
        </w:rPr>
        <w:t>开通温州大学远程</w:t>
      </w:r>
      <w:r w:rsidR="00F36B84">
        <w:t>办公系统</w:t>
      </w:r>
      <w:r w:rsidR="00F36B84">
        <w:rPr>
          <w:rFonts w:hint="eastAsia"/>
        </w:rPr>
        <w:t>通道，</w:t>
      </w:r>
      <w:r w:rsidR="00F36B84">
        <w:t>可使用温州大学内网的应用系统，如图书期刊数据库访问</w:t>
      </w:r>
      <w:r w:rsidR="00F36B84">
        <w:rPr>
          <w:rFonts w:hint="eastAsia"/>
        </w:rPr>
        <w:t>，</w:t>
      </w:r>
      <w:r>
        <w:rPr>
          <w:rFonts w:hint="eastAsia"/>
        </w:rPr>
        <w:t>OA</w:t>
      </w:r>
      <w:r>
        <w:rPr>
          <w:rFonts w:hint="eastAsia"/>
        </w:rPr>
        <w:t>办公网，</w:t>
      </w:r>
      <w:r w:rsidR="00F36B84">
        <w:t>或其它仅内网访问的</w:t>
      </w:r>
      <w:r w:rsidR="00F36B84">
        <w:rPr>
          <w:rFonts w:hint="eastAsia"/>
        </w:rPr>
        <w:t>网站</w:t>
      </w:r>
      <w:r w:rsidR="00F36B84">
        <w:t>或</w:t>
      </w:r>
      <w:r w:rsidR="00F36B84">
        <w:rPr>
          <w:rFonts w:hint="eastAsia"/>
        </w:rPr>
        <w:t>系统</w:t>
      </w:r>
      <w:r w:rsidR="00F36B84">
        <w:t>。</w:t>
      </w:r>
      <w:r>
        <w:rPr>
          <w:rFonts w:hint="eastAsia"/>
        </w:rPr>
        <w:t>登录</w:t>
      </w:r>
      <w:r>
        <w:t>成功页面如下图</w:t>
      </w:r>
      <w:r>
        <w:rPr>
          <w:rFonts w:hint="eastAsia"/>
        </w:rPr>
        <w:t>2</w:t>
      </w:r>
      <w:r>
        <w:rPr>
          <w:rFonts w:hint="eastAsia"/>
        </w:rPr>
        <w:t>所示</w:t>
      </w:r>
      <w:r w:rsidR="00FC49EB">
        <w:rPr>
          <w:rFonts w:hint="eastAsia"/>
        </w:rPr>
        <w:t>，</w:t>
      </w:r>
      <w:r w:rsidR="00FC49EB">
        <w:t>可看到常用</w:t>
      </w:r>
      <w:r w:rsidR="00FC49EB">
        <w:rPr>
          <w:rFonts w:hint="eastAsia"/>
        </w:rPr>
        <w:t>网站</w:t>
      </w:r>
      <w:r w:rsidR="00FC49EB">
        <w:t>链接</w:t>
      </w:r>
      <w:r>
        <w:rPr>
          <w:rFonts w:hint="eastAsia"/>
        </w:rPr>
        <w:t>。</w:t>
      </w:r>
      <w:r w:rsidR="00F36B84">
        <w:rPr>
          <w:rFonts w:hint="eastAsia"/>
        </w:rPr>
        <w:t>如</w:t>
      </w:r>
      <w:r w:rsidR="009D3CF1">
        <w:rPr>
          <w:rFonts w:hint="eastAsia"/>
        </w:rPr>
        <w:t>因</w:t>
      </w:r>
      <w:r w:rsidR="009D3CF1">
        <w:t>浏览器原因</w:t>
      </w:r>
      <w:r w:rsidR="00717AB4">
        <w:t>控件</w:t>
      </w:r>
      <w:r w:rsidR="009D3CF1">
        <w:rPr>
          <w:rFonts w:hint="eastAsia"/>
        </w:rPr>
        <w:t>自动</w:t>
      </w:r>
      <w:r w:rsidR="009D3CF1">
        <w:t>安装不</w:t>
      </w:r>
      <w:r w:rsidR="009D3CF1">
        <w:rPr>
          <w:rFonts w:hint="eastAsia"/>
        </w:rPr>
        <w:t>成功</w:t>
      </w:r>
      <w:r w:rsidR="00717AB4">
        <w:t>，请在</w:t>
      </w:r>
      <w:r w:rsidR="00717AB4">
        <w:rPr>
          <w:rFonts w:hint="eastAsia"/>
        </w:rPr>
        <w:t>登陆</w:t>
      </w:r>
      <w:r w:rsidR="00717AB4">
        <w:t>页面</w:t>
      </w:r>
      <w:r w:rsidR="00F36B84">
        <w:t>手工下载控件安装</w:t>
      </w:r>
      <w:r w:rsidR="00FC49EB">
        <w:rPr>
          <w:rFonts w:hint="eastAsia"/>
        </w:rPr>
        <w:t>，</w:t>
      </w:r>
      <w:r w:rsidR="00FC49EB">
        <w:t>具体详看</w:t>
      </w:r>
      <w:r w:rsidR="00FC49EB">
        <w:rPr>
          <w:rFonts w:hint="eastAsia"/>
        </w:rPr>
        <w:t>后续说明</w:t>
      </w:r>
      <w:r w:rsidR="00F36B84">
        <w:t>。</w:t>
      </w:r>
    </w:p>
    <w:p w:rsidR="00F36B84" w:rsidRDefault="00F36B84" w:rsidP="00F36B84">
      <w:pPr>
        <w:pStyle w:val="a3"/>
        <w:ind w:left="360" w:firstLineChars="0" w:firstLine="0"/>
      </w:pPr>
    </w:p>
    <w:p w:rsidR="00F36B84" w:rsidRDefault="00F36B84" w:rsidP="00F36B84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58FF00F9" wp14:editId="74EC89DE">
            <wp:extent cx="5274310" cy="27603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F5B" w:rsidRDefault="00CF7F69" w:rsidP="00CF7F69">
      <w:pPr>
        <w:pStyle w:val="a3"/>
        <w:ind w:left="360" w:firstLineChars="0" w:firstLine="0"/>
        <w:jc w:val="center"/>
      </w:pPr>
      <w:r>
        <w:rPr>
          <w:rFonts w:hint="eastAsia"/>
        </w:rPr>
        <w:t>图</w:t>
      </w:r>
      <w:r w:rsidR="00413162">
        <w:t>2</w:t>
      </w:r>
      <w:r>
        <w:rPr>
          <w:rFonts w:hint="eastAsia"/>
        </w:rPr>
        <w:t>：登录</w:t>
      </w:r>
      <w:r>
        <w:t>成功页面</w:t>
      </w:r>
    </w:p>
    <w:p w:rsidR="0057124D" w:rsidRDefault="0057124D" w:rsidP="00CF7F69">
      <w:pPr>
        <w:pStyle w:val="a3"/>
        <w:ind w:left="360" w:firstLineChars="0" w:firstLine="0"/>
        <w:jc w:val="center"/>
      </w:pPr>
    </w:p>
    <w:p w:rsidR="0057124D" w:rsidRDefault="0057124D" w:rsidP="00CF7F69">
      <w:pPr>
        <w:pStyle w:val="a3"/>
        <w:ind w:left="360" w:firstLineChars="0" w:firstLine="0"/>
        <w:jc w:val="center"/>
      </w:pPr>
    </w:p>
    <w:p w:rsidR="00CF7F69" w:rsidRDefault="0057124D" w:rsidP="0057124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如</w:t>
      </w:r>
      <w:r>
        <w:t>遇控件</w:t>
      </w:r>
      <w:r w:rsidR="00EF3A96">
        <w:rPr>
          <w:rFonts w:hint="eastAsia"/>
        </w:rPr>
        <w:t>无法</w:t>
      </w:r>
      <w:r w:rsidR="00EF3A96">
        <w:t>自动安装，请手工下载</w:t>
      </w:r>
      <w:r w:rsidR="00FE42E1">
        <w:rPr>
          <w:rFonts w:hint="eastAsia"/>
        </w:rPr>
        <w:t>并</w:t>
      </w:r>
      <w:r w:rsidR="00FE42E1">
        <w:t>安装</w:t>
      </w:r>
      <w:r w:rsidR="00EF3A96">
        <w:t>控件，</w:t>
      </w:r>
      <w:r w:rsidR="00FE42E1">
        <w:rPr>
          <w:rFonts w:hint="eastAsia"/>
        </w:rPr>
        <w:t>手工</w:t>
      </w:r>
      <w:r w:rsidR="00FE42E1">
        <w:t>安装控件成功后，再次登录。</w:t>
      </w:r>
      <w:r w:rsidR="00FE42E1">
        <w:rPr>
          <w:rFonts w:hint="eastAsia"/>
        </w:rPr>
        <w:t>手工</w:t>
      </w:r>
      <w:r w:rsidR="00FE42E1">
        <w:t>下载控件</w:t>
      </w:r>
      <w:r w:rsidR="00EF3A96">
        <w:t>如下图</w:t>
      </w:r>
      <w:r w:rsidR="00494868">
        <w:rPr>
          <w:rFonts w:hint="eastAsia"/>
        </w:rPr>
        <w:t>3</w:t>
      </w:r>
      <w:r w:rsidR="00EF3A96">
        <w:t>所示：</w:t>
      </w:r>
    </w:p>
    <w:p w:rsidR="00EF3A96" w:rsidRDefault="00AB2969" w:rsidP="00EF3A96">
      <w:pPr>
        <w:pStyle w:val="a3"/>
        <w:ind w:left="360" w:firstLineChars="0" w:firstLine="0"/>
      </w:pPr>
      <w:r w:rsidRPr="00AB2969">
        <w:rPr>
          <w:noProof/>
        </w:rPr>
        <w:drawing>
          <wp:inline distT="0" distB="0" distL="0" distR="0">
            <wp:extent cx="5274310" cy="2953067"/>
            <wp:effectExtent l="0" t="0" r="2540" b="0"/>
            <wp:docPr id="5" name="图片 5" descr="C:\Users\Administrator\AppData\Roaming\Tencent\Users\22737731\QQ\WinTemp\RichOle\G`T32WC_TF)1CWN5S$TE~K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22737731\QQ\WinTemp\RichOle\G`T32WC_TF)1CWN5S$TE~K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4D" w:rsidRDefault="00AB2969" w:rsidP="00AB2969">
      <w:pPr>
        <w:pStyle w:val="a3"/>
        <w:ind w:left="360" w:firstLineChars="0" w:firstLine="0"/>
        <w:jc w:val="center"/>
      </w:pPr>
      <w:r>
        <w:rPr>
          <w:rFonts w:hint="eastAsia"/>
        </w:rPr>
        <w:t>图</w:t>
      </w:r>
      <w:r w:rsidR="00494868">
        <w:rPr>
          <w:rFonts w:hint="eastAsia"/>
        </w:rPr>
        <w:t>3</w:t>
      </w:r>
      <w:r>
        <w:rPr>
          <w:rFonts w:hint="eastAsia"/>
        </w:rPr>
        <w:t>：</w:t>
      </w:r>
      <w:r>
        <w:t>手工下载控件</w:t>
      </w:r>
    </w:p>
    <w:p w:rsidR="0057124D" w:rsidRDefault="0057124D" w:rsidP="007F3F5B">
      <w:pPr>
        <w:pStyle w:val="a3"/>
        <w:ind w:left="360" w:firstLineChars="0" w:firstLine="0"/>
      </w:pPr>
    </w:p>
    <w:p w:rsidR="0057124D" w:rsidRDefault="004C7487" w:rsidP="004C748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除了通过</w:t>
      </w:r>
      <w:r>
        <w:rPr>
          <w:rFonts w:hint="eastAsia"/>
        </w:rPr>
        <w:t>WEB</w:t>
      </w:r>
      <w:r>
        <w:rPr>
          <w:rFonts w:hint="eastAsia"/>
        </w:rPr>
        <w:t>登录</w:t>
      </w:r>
      <w:r>
        <w:rPr>
          <w:rFonts w:hint="eastAsia"/>
        </w:rPr>
        <w:t>VPN</w:t>
      </w:r>
      <w:r>
        <w:rPr>
          <w:rFonts w:hint="eastAsia"/>
        </w:rPr>
        <w:t>，也</w:t>
      </w:r>
      <w:r>
        <w:t>可通过桌面的</w:t>
      </w:r>
      <w:proofErr w:type="spellStart"/>
      <w:r w:rsidRPr="004C7487">
        <w:t>EasyConnect</w:t>
      </w:r>
      <w:proofErr w:type="spellEnd"/>
      <w:r>
        <w:rPr>
          <w:rFonts w:hint="eastAsia"/>
        </w:rPr>
        <w:t>快捷</w:t>
      </w:r>
      <w:r>
        <w:t>方式</w:t>
      </w:r>
      <w:r>
        <w:rPr>
          <w:rFonts w:hint="eastAsia"/>
        </w:rPr>
        <w:t>登录（</w:t>
      </w:r>
      <w:r w:rsidRPr="004C7487">
        <w:rPr>
          <w:rFonts w:hint="eastAsia"/>
        </w:rPr>
        <w:t>手工下载控件安装成功后，</w:t>
      </w:r>
      <w:r>
        <w:rPr>
          <w:rFonts w:hint="eastAsia"/>
        </w:rPr>
        <w:t>电脑</w:t>
      </w:r>
      <w:r>
        <w:t>桌面自动生成</w:t>
      </w:r>
      <w:proofErr w:type="spellStart"/>
      <w:r w:rsidRPr="004C7487">
        <w:t>EasyConnect</w:t>
      </w:r>
      <w:proofErr w:type="spellEnd"/>
      <w:r>
        <w:rPr>
          <w:rFonts w:hint="eastAsia"/>
        </w:rPr>
        <w:t>快捷</w:t>
      </w:r>
      <w:r>
        <w:t>方式</w:t>
      </w:r>
      <w:r>
        <w:rPr>
          <w:rFonts w:hint="eastAsia"/>
        </w:rPr>
        <w:t>）</w:t>
      </w:r>
      <w:r w:rsidR="00D63A48">
        <w:rPr>
          <w:rFonts w:hint="eastAsia"/>
        </w:rPr>
        <w:t>，服务器</w:t>
      </w:r>
      <w:r w:rsidR="00D63A48">
        <w:t>地址：</w:t>
      </w:r>
      <w:hyperlink r:id="rId8" w:history="1">
        <w:r w:rsidR="00D63A48" w:rsidRPr="0033212D">
          <w:rPr>
            <w:rStyle w:val="a4"/>
            <w:rFonts w:hint="eastAsia"/>
          </w:rPr>
          <w:t>https://vpn.wzu.edu.cn</w:t>
        </w:r>
      </w:hyperlink>
      <w:r w:rsidR="00D63A48">
        <w:rPr>
          <w:rFonts w:hint="eastAsia"/>
        </w:rPr>
        <w:t>，</w:t>
      </w:r>
      <w:r w:rsidR="00D63A48">
        <w:t>用户名密码和温州大学统一身份认证系统</w:t>
      </w:r>
      <w:r w:rsidR="00D63A48">
        <w:rPr>
          <w:rFonts w:hint="eastAsia"/>
        </w:rPr>
        <w:t>用户名</w:t>
      </w:r>
      <w:r w:rsidR="00D63A48">
        <w:t>和密码一致，如下图</w:t>
      </w:r>
      <w:r w:rsidR="00D63A48">
        <w:rPr>
          <w:rFonts w:hint="eastAsia"/>
        </w:rPr>
        <w:t>4</w:t>
      </w:r>
      <w:r w:rsidR="00D63A48">
        <w:rPr>
          <w:rFonts w:hint="eastAsia"/>
        </w:rPr>
        <w:t>所示</w:t>
      </w:r>
      <w:r w:rsidR="00D63A48">
        <w:t>。</w:t>
      </w:r>
    </w:p>
    <w:p w:rsidR="00D63A48" w:rsidRDefault="00D63A48" w:rsidP="00D63A48">
      <w:pPr>
        <w:pStyle w:val="a3"/>
        <w:ind w:left="360" w:firstLineChars="0" w:firstLine="0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3472E8EC" wp14:editId="6BB67BF6">
            <wp:extent cx="793750" cy="752247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7887" cy="76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C1897"/>
    <w:multiLevelType w:val="hybridMultilevel"/>
    <w:tmpl w:val="5900B1DE"/>
    <w:lvl w:ilvl="0" w:tplc="0392418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B8"/>
    <w:rsid w:val="000168E5"/>
    <w:rsid w:val="001C2AD4"/>
    <w:rsid w:val="001E686A"/>
    <w:rsid w:val="00283E3E"/>
    <w:rsid w:val="002A4187"/>
    <w:rsid w:val="00413162"/>
    <w:rsid w:val="004752B8"/>
    <w:rsid w:val="00494868"/>
    <w:rsid w:val="004C7487"/>
    <w:rsid w:val="004E24F2"/>
    <w:rsid w:val="0051178C"/>
    <w:rsid w:val="00535305"/>
    <w:rsid w:val="0057124D"/>
    <w:rsid w:val="0059353E"/>
    <w:rsid w:val="00636448"/>
    <w:rsid w:val="00653A8C"/>
    <w:rsid w:val="00717AB4"/>
    <w:rsid w:val="007F3F5B"/>
    <w:rsid w:val="00862375"/>
    <w:rsid w:val="008F1C9C"/>
    <w:rsid w:val="009D3CF1"/>
    <w:rsid w:val="00A520DB"/>
    <w:rsid w:val="00AB2969"/>
    <w:rsid w:val="00AC1C66"/>
    <w:rsid w:val="00B21AD3"/>
    <w:rsid w:val="00B31257"/>
    <w:rsid w:val="00BA2DFB"/>
    <w:rsid w:val="00CE1ACF"/>
    <w:rsid w:val="00CF7F69"/>
    <w:rsid w:val="00D34D73"/>
    <w:rsid w:val="00D63A48"/>
    <w:rsid w:val="00DE00B7"/>
    <w:rsid w:val="00EF3A96"/>
    <w:rsid w:val="00F36B84"/>
    <w:rsid w:val="00FC49EB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6FAE2-1FE0-4D98-B08E-A746BE2C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7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34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n.wzu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蔡振闹</dc:creator>
  <cp:keywords/>
  <dc:description/>
  <cp:lastModifiedBy>蔡振闹</cp:lastModifiedBy>
  <cp:revision>20</cp:revision>
  <dcterms:created xsi:type="dcterms:W3CDTF">2017-01-11T01:03:00Z</dcterms:created>
  <dcterms:modified xsi:type="dcterms:W3CDTF">2017-01-11T01:22:00Z</dcterms:modified>
</cp:coreProperties>
</file>