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93" w:rsidRDefault="00026C93">
      <w:pPr>
        <w:rPr>
          <w:rFonts w:hint="eastAsia"/>
        </w:rPr>
      </w:pPr>
      <w:r>
        <w:rPr>
          <w:rFonts w:hint="eastAsia"/>
        </w:rPr>
        <w:t>以温州市图书馆为例，如有市民卡，可以直接申请开通读者证功能，并在网上访问公共图书馆数字资源。</w:t>
      </w:r>
    </w:p>
    <w:p w:rsidR="008804C3" w:rsidRDefault="00026C93">
      <w:r>
        <w:rPr>
          <w:rFonts w:hint="eastAsia"/>
        </w:rPr>
        <w:t>如没有读者证，可申请虚拟证，</w:t>
      </w:r>
      <w:hyperlink r:id="rId6" w:history="1">
        <w:r w:rsidR="00572685" w:rsidRPr="00034B45">
          <w:rPr>
            <w:rStyle w:val="a3"/>
          </w:rPr>
          <w:t>http://www.wzlib.cn/</w:t>
        </w:r>
      </w:hyperlink>
      <w:r w:rsidR="00D9643F">
        <w:rPr>
          <w:rFonts w:hint="eastAsia"/>
        </w:rPr>
        <w:t xml:space="preserve">   </w:t>
      </w:r>
      <w:r w:rsidR="00D9643F">
        <w:rPr>
          <w:rFonts w:hint="eastAsia"/>
        </w:rPr>
        <w:t>点击</w:t>
      </w:r>
      <w:r w:rsidR="00D9643F">
        <w:rPr>
          <w:rFonts w:hint="eastAsia"/>
        </w:rPr>
        <w:t xml:space="preserve"> </w:t>
      </w:r>
      <w:r w:rsidR="00D9643F">
        <w:rPr>
          <w:rFonts w:hint="eastAsia"/>
        </w:rPr>
        <w:t>如下图温州市图书馆</w:t>
      </w:r>
      <w:r w:rsidR="00D9643F">
        <w:rPr>
          <w:rFonts w:hint="eastAsia"/>
        </w:rPr>
        <w:t xml:space="preserve"> </w:t>
      </w:r>
      <w:r w:rsidR="00D9643F">
        <w:rPr>
          <w:rFonts w:hint="eastAsia"/>
        </w:rPr>
        <w:t>首页中间“数字资源”：</w:t>
      </w:r>
    </w:p>
    <w:p w:rsidR="00572685" w:rsidRDefault="00056BD1">
      <w:r>
        <w:rPr>
          <w:noProof/>
        </w:rPr>
        <w:pict>
          <v:oval id="_x0000_s1027" style="position:absolute;left:0;text-align:left;margin-left:171.6pt;margin-top:47.4pt;width:59.4pt;height:22.8pt;z-index:251659264" filled="f" strokecolor="red" strokeweight="1.25pt"/>
        </w:pict>
      </w:r>
      <w:r w:rsidR="00572685">
        <w:rPr>
          <w:rFonts w:hint="eastAsia"/>
          <w:noProof/>
        </w:rPr>
        <w:drawing>
          <wp:inline distT="0" distB="0" distL="0" distR="0">
            <wp:extent cx="5274310" cy="1946681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46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685" w:rsidRDefault="00572685"/>
    <w:p w:rsidR="00572685" w:rsidRDefault="00572685"/>
    <w:p w:rsidR="00572685" w:rsidRDefault="00572685">
      <w:r>
        <w:rPr>
          <w:rFonts w:hint="eastAsia"/>
        </w:rPr>
        <w:t>如已办理借阅证</w:t>
      </w:r>
      <w:r>
        <w:rPr>
          <w:rFonts w:hint="eastAsia"/>
        </w:rPr>
        <w:t>,</w:t>
      </w:r>
      <w:r>
        <w:rPr>
          <w:rFonts w:hint="eastAsia"/>
        </w:rPr>
        <w:t>在</w:t>
      </w:r>
      <w:r w:rsidR="00D9643F">
        <w:rPr>
          <w:rFonts w:hint="eastAsia"/>
        </w:rPr>
        <w:t>下图中</w:t>
      </w:r>
      <w:r>
        <w:rPr>
          <w:rFonts w:hint="eastAsia"/>
        </w:rPr>
        <w:t>页面右方“用户登录”处，直接登录即可；</w:t>
      </w:r>
      <w:r w:rsidR="00D9643F">
        <w:rPr>
          <w:rFonts w:hint="eastAsia"/>
        </w:rPr>
        <w:t>如未办证，也不考虑到</w:t>
      </w:r>
      <w:r>
        <w:rPr>
          <w:rFonts w:hint="eastAsia"/>
        </w:rPr>
        <w:t>实体馆舍，可以申请“虚拟证办理”</w:t>
      </w:r>
      <w:r w:rsidR="00D9643F">
        <w:rPr>
          <w:rFonts w:hint="eastAsia"/>
        </w:rPr>
        <w:t>，如下图所示</w:t>
      </w:r>
      <w:r>
        <w:rPr>
          <w:rFonts w:hint="eastAsia"/>
        </w:rPr>
        <w:t>。</w:t>
      </w:r>
    </w:p>
    <w:p w:rsidR="00572685" w:rsidRDefault="00056BD1">
      <w:r>
        <w:rPr>
          <w:noProof/>
        </w:rPr>
        <w:pict>
          <v:oval id="_x0000_s1026" style="position:absolute;left:0;text-align:left;margin-left:88.2pt;margin-top:75.6pt;width:59.4pt;height:22.8pt;z-index:251658240" filled="f" strokecolor="red" strokeweight="1.25pt"/>
        </w:pict>
      </w:r>
      <w:r w:rsidR="00572685">
        <w:rPr>
          <w:rFonts w:hint="eastAsia"/>
          <w:noProof/>
        </w:rPr>
        <w:drawing>
          <wp:inline distT="0" distB="0" distL="0" distR="0">
            <wp:extent cx="5274310" cy="3168707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6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685" w:rsidRDefault="00572685"/>
    <w:p w:rsidR="00572685" w:rsidRDefault="00572685">
      <w:r>
        <w:rPr>
          <w:rFonts w:hint="eastAsia"/>
        </w:rPr>
        <w:t>点击“虚拟证办理”，如实填写相关信息，等待工作人员审核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572685" w:rsidRDefault="00572685">
      <w:r>
        <w:rPr>
          <w:rFonts w:hint="eastAsia"/>
          <w:noProof/>
        </w:rPr>
        <w:lastRenderedPageBreak/>
        <w:drawing>
          <wp:inline distT="0" distB="0" distL="0" distR="0">
            <wp:extent cx="5274310" cy="3225458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2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685" w:rsidRDefault="00572685"/>
    <w:p w:rsidR="00572685" w:rsidRDefault="00572685"/>
    <w:sectPr w:rsidR="00572685" w:rsidSect="008804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494" w:rsidRDefault="00862494" w:rsidP="00026C93">
      <w:r>
        <w:separator/>
      </w:r>
    </w:p>
  </w:endnote>
  <w:endnote w:type="continuationSeparator" w:id="1">
    <w:p w:rsidR="00862494" w:rsidRDefault="00862494" w:rsidP="00026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494" w:rsidRDefault="00862494" w:rsidP="00026C93">
      <w:r>
        <w:separator/>
      </w:r>
    </w:p>
  </w:footnote>
  <w:footnote w:type="continuationSeparator" w:id="1">
    <w:p w:rsidR="00862494" w:rsidRDefault="00862494" w:rsidP="00026C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2685"/>
    <w:rsid w:val="00026C93"/>
    <w:rsid w:val="00056BD1"/>
    <w:rsid w:val="00165052"/>
    <w:rsid w:val="003A4E59"/>
    <w:rsid w:val="00414EA0"/>
    <w:rsid w:val="00436D8B"/>
    <w:rsid w:val="00571325"/>
    <w:rsid w:val="00572685"/>
    <w:rsid w:val="006F6D5B"/>
    <w:rsid w:val="00862494"/>
    <w:rsid w:val="008804C3"/>
    <w:rsid w:val="00D039B3"/>
    <w:rsid w:val="00D17689"/>
    <w:rsid w:val="00D9643F"/>
    <w:rsid w:val="00DA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6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7268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72685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026C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26C9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026C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026C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zlib.c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DADI</cp:lastModifiedBy>
  <cp:revision>2</cp:revision>
  <dcterms:created xsi:type="dcterms:W3CDTF">2016-03-07T02:00:00Z</dcterms:created>
  <dcterms:modified xsi:type="dcterms:W3CDTF">2017-01-12T07:44:00Z</dcterms:modified>
</cp:coreProperties>
</file>