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48" w:rsidRPr="00664848" w:rsidRDefault="00664848" w:rsidP="00664848">
      <w:pPr>
        <w:widowControl/>
        <w:jc w:val="left"/>
        <w:rPr>
          <w:rFonts w:ascii="宋体" w:eastAsia="宋体" w:hAnsi="宋体" w:cs="宋体"/>
          <w:kern w:val="0"/>
          <w:sz w:val="24"/>
          <w:szCs w:val="24"/>
        </w:rPr>
      </w:pPr>
      <w:proofErr w:type="spellStart"/>
      <w:r w:rsidRPr="00664848">
        <w:rPr>
          <w:rFonts w:ascii="Helvetica" w:eastAsia="宋体" w:hAnsi="Helvetica" w:cs="宋体"/>
          <w:b/>
          <w:bCs/>
          <w:color w:val="000000"/>
          <w:kern w:val="0"/>
          <w:sz w:val="27"/>
          <w:szCs w:val="27"/>
        </w:rPr>
        <w:t>HeinOnline</w:t>
      </w:r>
      <w:proofErr w:type="spellEnd"/>
      <w:r w:rsidRPr="00664848">
        <w:rPr>
          <w:rFonts w:ascii="Helvetica" w:eastAsia="宋体" w:hAnsi="Helvetica" w:cs="宋体"/>
          <w:b/>
          <w:bCs/>
          <w:color w:val="000000"/>
          <w:kern w:val="0"/>
          <w:sz w:val="27"/>
          <w:szCs w:val="27"/>
        </w:rPr>
        <w:t xml:space="preserve"> Terms and Conditions</w:t>
      </w:r>
    </w:p>
    <w:p w:rsidR="00664848" w:rsidRPr="00664848" w:rsidRDefault="00664848" w:rsidP="00664848">
      <w:pPr>
        <w:widowControl/>
        <w:spacing w:before="100" w:beforeAutospacing="1" w:after="100" w:afterAutospacing="1"/>
        <w:jc w:val="left"/>
        <w:rPr>
          <w:rFonts w:ascii="Helvetica" w:eastAsia="宋体" w:hAnsi="Helvetica" w:cs="宋体"/>
          <w:color w:val="000000"/>
          <w:kern w:val="0"/>
          <w:sz w:val="27"/>
          <w:szCs w:val="27"/>
        </w:rPr>
      </w:pPr>
      <w:r w:rsidRPr="00664848">
        <w:rPr>
          <w:rFonts w:ascii="Helvetica" w:eastAsia="宋体" w:hAnsi="Helvetica" w:cs="宋体"/>
          <w:color w:val="000000"/>
          <w:kern w:val="0"/>
          <w:sz w:val="27"/>
          <w:szCs w:val="27"/>
        </w:rPr>
        <w:t xml:space="preserve">Read the following agreement carefully before continuing or using the services described below. If you do not agree to the terms and conditions set forth below, you may not access or otherwise use these services. By clicking on the button marked "I accept," you acknowledge that you have read, and agree to, the following agreement and that, if you are an employee of an organization and are accessing </w:t>
      </w:r>
      <w:proofErr w:type="spellStart"/>
      <w:r w:rsidRPr="00664848">
        <w:rPr>
          <w:rFonts w:ascii="Helvetica" w:eastAsia="宋体" w:hAnsi="Helvetica" w:cs="宋体"/>
          <w:color w:val="000000"/>
          <w:kern w:val="0"/>
          <w:sz w:val="27"/>
          <w:szCs w:val="27"/>
        </w:rPr>
        <w:t>HeinOnline</w:t>
      </w:r>
      <w:proofErr w:type="spellEnd"/>
      <w:r w:rsidRPr="00664848">
        <w:rPr>
          <w:rFonts w:ascii="Helvetica" w:eastAsia="宋体" w:hAnsi="Helvetica" w:cs="宋体"/>
          <w:color w:val="000000"/>
          <w:kern w:val="0"/>
          <w:sz w:val="27"/>
          <w:szCs w:val="27"/>
        </w:rPr>
        <w:t xml:space="preserve"> in connection with your employment, your employer is bound by this agreement.</w:t>
      </w:r>
    </w:p>
    <w:p w:rsidR="00C21203" w:rsidRDefault="00C21203" w:rsidP="00C21203"/>
    <w:p w:rsidR="00C21203" w:rsidRDefault="00C21203" w:rsidP="00C21203">
      <w:r>
        <w:t>AGREEMENT FOR USE OF HEINONLINE</w:t>
      </w:r>
    </w:p>
    <w:p w:rsidR="00C21203" w:rsidRDefault="00C21203" w:rsidP="00C21203"/>
    <w:p w:rsidR="00C21203" w:rsidRDefault="00C21203" w:rsidP="00C21203">
      <w:r>
        <w:t>1.</w:t>
      </w:r>
      <w:r>
        <w:tab/>
        <w:t>PARTIES.</w:t>
      </w:r>
    </w:p>
    <w:p w:rsidR="00C21203" w:rsidRDefault="00C21203" w:rsidP="00C21203"/>
    <w:p w:rsidR="00C21203" w:rsidRDefault="00C21203" w:rsidP="00C21203">
      <w:r>
        <w:t>"You" and "your" refers to the individual who is accessing the Database as provided below. If the individual is accessing the Database in connection with his or her employment, the license and other rights granted by this agreement apply not only to the individual, but both the individual and the employer are liable for compliance with the individual's obligations under this agreement, including payment terms.</w:t>
      </w:r>
    </w:p>
    <w:p w:rsidR="00C21203" w:rsidRDefault="00C21203" w:rsidP="00C21203"/>
    <w:p w:rsidR="00C21203" w:rsidRDefault="00C21203" w:rsidP="00C21203">
      <w:r>
        <w:tab/>
        <w:t>"</w:t>
      </w:r>
      <w:proofErr w:type="spellStart"/>
      <w:r>
        <w:t>HeinOnline</w:t>
      </w:r>
      <w:proofErr w:type="spellEnd"/>
      <w:r>
        <w:t>" means William S. Hein &amp; Co., Inc., 2350 N. Forest Rd, Getzville, NY 14068.</w:t>
      </w:r>
    </w:p>
    <w:p w:rsidR="00C21203" w:rsidRDefault="00C21203" w:rsidP="00C21203"/>
    <w:p w:rsidR="00C21203" w:rsidRDefault="00C21203" w:rsidP="00C21203">
      <w:r>
        <w:t>2.</w:t>
      </w:r>
      <w:r>
        <w:tab/>
        <w:t>LICENSE</w:t>
      </w:r>
    </w:p>
    <w:p w:rsidR="00C21203" w:rsidRDefault="00C21203" w:rsidP="00C21203"/>
    <w:p w:rsidR="00C21203" w:rsidRDefault="00C21203" w:rsidP="00C21203">
      <w:r>
        <w:t xml:space="preserve">2.1 You are granted a personal, non-exclusive,  non-transferable, limited license to access the on-line, electronic archive of journals and other materials provided by </w:t>
      </w:r>
      <w:proofErr w:type="spellStart"/>
      <w:r>
        <w:t>HeinOnline</w:t>
      </w:r>
      <w:proofErr w:type="spellEnd"/>
      <w:r>
        <w:t xml:space="preserve"> (the "Database"), and to download or print any portion or portions of content of the Database ("Materials"), primarily for your own use, according to the terms of this Agreement. This license includes:</w:t>
      </w:r>
    </w:p>
    <w:p w:rsidR="00C21203" w:rsidRDefault="00C21203" w:rsidP="00C21203"/>
    <w:p w:rsidR="00C21203" w:rsidRDefault="00C21203" w:rsidP="00C21203">
      <w:r>
        <w:t>(a)</w:t>
      </w:r>
      <w:r>
        <w:tab/>
        <w:t>The right to electronically display Materials retrieved from the Database on your computer terminal;</w:t>
      </w:r>
    </w:p>
    <w:p w:rsidR="00C21203" w:rsidRDefault="00C21203" w:rsidP="00C21203">
      <w:r>
        <w:t>(b)</w:t>
      </w:r>
      <w:r>
        <w:tab/>
        <w:t xml:space="preserve">The right to download Materials by means of the download commands of the </w:t>
      </w:r>
      <w:proofErr w:type="spellStart"/>
      <w:r>
        <w:t>HeinOnline</w:t>
      </w:r>
      <w:proofErr w:type="spellEnd"/>
      <w:r>
        <w:t xml:space="preserve"> website and to store a single copy of Materials in a machine-readable form on your computer; and</w:t>
      </w:r>
    </w:p>
    <w:p w:rsidR="00C21203" w:rsidRDefault="00C21203" w:rsidP="00C21203">
      <w:r>
        <w:t>(c)</w:t>
      </w:r>
      <w:r>
        <w:tab/>
        <w:t xml:space="preserve">The right to print Materials by means of the printing commands of the </w:t>
      </w:r>
      <w:proofErr w:type="spellStart"/>
      <w:r>
        <w:t>HeinOnline</w:t>
      </w:r>
      <w:proofErr w:type="spellEnd"/>
      <w:r>
        <w:t xml:space="preserve"> website and to create a single print of Materials downloaded by means of the downloading commands of the </w:t>
      </w:r>
      <w:proofErr w:type="spellStart"/>
      <w:r>
        <w:t>HeinOnline</w:t>
      </w:r>
      <w:proofErr w:type="spellEnd"/>
      <w:r>
        <w:t xml:space="preserve"> website.</w:t>
      </w:r>
    </w:p>
    <w:p w:rsidR="00C21203" w:rsidRDefault="00C21203" w:rsidP="00C21203"/>
    <w:p w:rsidR="00C21203" w:rsidRDefault="00C21203" w:rsidP="00C21203">
      <w:r>
        <w:t xml:space="preserve">2.2 Except as specifically provided in Section 2.1, you are prohibited from downloading, storing, reproducing, transmitting, displaying, copying, distributing, or using any portion of the Database. Without limiting the preceding sentence, you shall not download or print an entire issue or issues of a publication or journal within the Database. You may contact </w:t>
      </w:r>
      <w:proofErr w:type="spellStart"/>
      <w:r>
        <w:t>HeinOnline</w:t>
      </w:r>
      <w:proofErr w:type="spellEnd"/>
      <w:r>
        <w:t xml:space="preserve"> by telephone or in </w:t>
      </w:r>
      <w:r>
        <w:lastRenderedPageBreak/>
        <w:t>writing in order to obtain a printed copy of one or more entire issues of such a publication or journal subject to payment of any applicable charge.</w:t>
      </w:r>
    </w:p>
    <w:p w:rsidR="00C21203" w:rsidRDefault="00C21203" w:rsidP="00C21203"/>
    <w:p w:rsidR="00C21203" w:rsidRDefault="00C21203" w:rsidP="00C21203">
      <w:r>
        <w:tab/>
        <w:t xml:space="preserve">2.3 All right, title, and interest (including without limitation all copyrights and other intellectual property rights) in the Database and Materials (in both print and machine-readable form) belongs to </w:t>
      </w:r>
      <w:proofErr w:type="spellStart"/>
      <w:r>
        <w:t>HeinOnline</w:t>
      </w:r>
      <w:proofErr w:type="spellEnd"/>
      <w:r>
        <w:t xml:space="preserve"> or to </w:t>
      </w:r>
      <w:proofErr w:type="spellStart"/>
      <w:r>
        <w:t>HeinOnline's</w:t>
      </w:r>
      <w:proofErr w:type="spellEnd"/>
      <w:r>
        <w:t xml:space="preserve"> provider of any portion of the Database, and you shall not use the Database and Materials in violation of the rights of </w:t>
      </w:r>
      <w:proofErr w:type="spellStart"/>
      <w:r>
        <w:t>HeinOnline</w:t>
      </w:r>
      <w:proofErr w:type="spellEnd"/>
      <w:r>
        <w:t xml:space="preserve"> or such provider. Without limiting the preceding sentence, you may not delete or obscure any copyright notice or other notice of legal rights that may be included in any portion of the Database. You shall not, while this agreement is in effect or at any time thereafter, attach, dispute or contest, directly or indirectly, </w:t>
      </w:r>
      <w:proofErr w:type="spellStart"/>
      <w:r>
        <w:t>HeinOnline's</w:t>
      </w:r>
      <w:proofErr w:type="spellEnd"/>
      <w:r>
        <w:t xml:space="preserve"> rights and titles in and to the Database, nor assist or aid others to do so. You shall indemnify and hold </w:t>
      </w:r>
      <w:proofErr w:type="spellStart"/>
      <w:r>
        <w:t>HeinOnline</w:t>
      </w:r>
      <w:proofErr w:type="spellEnd"/>
      <w:r>
        <w:t xml:space="preserve"> and its directors, officers, employees, agents, affiliates, and suppliers, including suppliers of any portion of the Database, harmless from any and all claims, losses, damages, and liabilities of any kind, including but not limited to attorneys' fees and court costs, in connection with your breach of this Section 2.3 or any provision of this agreement.</w:t>
      </w:r>
    </w:p>
    <w:p w:rsidR="00C21203" w:rsidRDefault="00C21203" w:rsidP="00C21203"/>
    <w:p w:rsidR="00C21203" w:rsidRDefault="00C21203" w:rsidP="00C21203">
      <w:r>
        <w:tab/>
        <w:t xml:space="preserve">2.4 Additional or supplemental terms and conditions ("User Rules") may be imposed by </w:t>
      </w:r>
      <w:proofErr w:type="spellStart"/>
      <w:r>
        <w:t>HeinOnline</w:t>
      </w:r>
      <w:proofErr w:type="spellEnd"/>
      <w:r>
        <w:t xml:space="preserve"> from time to time by posting on the </w:t>
      </w:r>
      <w:proofErr w:type="spellStart"/>
      <w:r>
        <w:t>HeinOnline</w:t>
      </w:r>
      <w:proofErr w:type="spellEnd"/>
      <w:r>
        <w:t xml:space="preserve"> website. Your use of the Database after such posting will constitute acceptance of the User Rules.</w:t>
      </w:r>
    </w:p>
    <w:p w:rsidR="00C21203" w:rsidRDefault="00C21203" w:rsidP="00C21203"/>
    <w:p w:rsidR="00C21203" w:rsidRDefault="00C21203" w:rsidP="00C21203">
      <w:r>
        <w:t>3.</w:t>
      </w:r>
      <w:r>
        <w:tab/>
        <w:t>PAYMENT</w:t>
      </w:r>
    </w:p>
    <w:p w:rsidR="00C21203" w:rsidRDefault="00C21203" w:rsidP="00C21203"/>
    <w:p w:rsidR="00C21203" w:rsidRDefault="00C21203" w:rsidP="00C21203">
      <w:r>
        <w:t xml:space="preserve">You agree to make payment according to the price and payment arrangements provided for in the preceding or subsequent steps of the process of using the </w:t>
      </w:r>
      <w:proofErr w:type="spellStart"/>
      <w:r>
        <w:t>HeinOnline</w:t>
      </w:r>
      <w:proofErr w:type="spellEnd"/>
      <w:r>
        <w:t xml:space="preserve"> website. If you did not or do not complete those steps, then you will have no right to access or use the Database or Materials.</w:t>
      </w:r>
    </w:p>
    <w:p w:rsidR="00C21203" w:rsidRDefault="00C21203" w:rsidP="00C21203"/>
    <w:p w:rsidR="00C21203" w:rsidRDefault="00C21203" w:rsidP="00C21203">
      <w:r>
        <w:t>4.</w:t>
      </w:r>
      <w:r>
        <w:tab/>
        <w:t>ACCESS</w:t>
      </w:r>
    </w:p>
    <w:p w:rsidR="00C21203" w:rsidRDefault="00C21203" w:rsidP="00C21203"/>
    <w:p w:rsidR="00C21203" w:rsidRDefault="00C21203" w:rsidP="00C21203">
      <w:r>
        <w:t>You shall be responsible for all costs associated with establishing access to the Database, including but not limited to any telecommunications or other charges imposed by carriers, proprietary network operators and Internet access providers, or licenses for browser software, if any. You shall also be responsible for all costs associated with printing Materials from the Database and for any taxes relating to your use of the Database and Materials.</w:t>
      </w:r>
    </w:p>
    <w:p w:rsidR="00C21203" w:rsidRDefault="00C21203" w:rsidP="00C21203"/>
    <w:p w:rsidR="00C21203" w:rsidRDefault="00C21203" w:rsidP="00C21203">
      <w:r>
        <w:t>5.</w:t>
      </w:r>
      <w:r>
        <w:tab/>
        <w:t>REPRESENTATIONS AND LIMITED WARRANTY</w:t>
      </w:r>
    </w:p>
    <w:p w:rsidR="00C21203" w:rsidRDefault="00C21203" w:rsidP="00C21203"/>
    <w:p w:rsidR="00C21203" w:rsidRDefault="00C21203" w:rsidP="00C21203">
      <w:r>
        <w:t xml:space="preserve">5.1 </w:t>
      </w:r>
      <w:proofErr w:type="spellStart"/>
      <w:r>
        <w:t>HeinOnline</w:t>
      </w:r>
      <w:proofErr w:type="spellEnd"/>
      <w:r>
        <w:t xml:space="preserve"> uses reasonable efforts to ensure that the journals and other materials contained in the Database are complete and faithful replications of the print versions.  </w:t>
      </w:r>
      <w:proofErr w:type="spellStart"/>
      <w:r>
        <w:t>HeinOnline</w:t>
      </w:r>
      <w:proofErr w:type="spellEnd"/>
      <w:r>
        <w:t xml:space="preserve"> makes no representation or warranty, however, and expressly disclaims any liability, with respect to the content of the Database or any Materials, including but not limited to errors or omissions contained therein, libel, infringement of rights of publicity, privacy, trademark rights, moral rights, or disclosure of confidential information.</w:t>
      </w:r>
    </w:p>
    <w:p w:rsidR="00C21203" w:rsidRDefault="00C21203" w:rsidP="00C21203"/>
    <w:p w:rsidR="00C21203" w:rsidRDefault="00C21203" w:rsidP="00C21203">
      <w:r>
        <w:lastRenderedPageBreak/>
        <w:t>5.2 OTHER THAN THE EXPRESS WARRANTIES STATED IN THIS SECTION, THE DATABASE IS PROVIDED ON AN "AS IS"BASIS, AND HEINONLINE DISCLAIMS ANY AND ALL OTHER WARRANTIES, CONDITIONS, OR REPRESENTATIONS (EXPRESS, IMPLIED, ORAL OR WRITTEN),  RELATING TO THE DATABASE OR ANY PART THEREOF, INCLUDING, WITHOUT LIMITATION, ANY AND ALL IMPLIED WARRANTIES OF QUALITY, PERFORMANCE, COMPATIBILITY, MERCHANTABILITY OR FITNESS FOR A PARTICULAR PURPOSE. HEINONLINE EXPRESSLY DISCLAIMS LIABILITY FOR AND MAKES NO WARRANTIES RESPECTING ANY HARM THAT MAY BE CAUSED BY THE TRANSMISSION OF A COMPUTER VIRUS, WORM, TIME BOMB, LOGIC BOMB OR OTHER SUCH COMPUTER PROGRAM. HEINONLINE FURTHER EXPRESSLY DISCLAIMS ANY WARRANTY OR  REPRESENTATION TO AUTHORIZED USERS, OR TO ANY THIRD PARTY.</w:t>
      </w:r>
    </w:p>
    <w:p w:rsidR="00C21203" w:rsidRDefault="00C21203" w:rsidP="00C21203"/>
    <w:p w:rsidR="00C21203" w:rsidRDefault="00C21203" w:rsidP="00C21203">
      <w:r>
        <w:t xml:space="preserve">5.3 </w:t>
      </w:r>
      <w:proofErr w:type="spellStart"/>
      <w:r>
        <w:t>HeinOnline</w:t>
      </w:r>
      <w:proofErr w:type="spellEnd"/>
      <w:r>
        <w:t xml:space="preserve"> shall not be liable for any loss, injury, claim, liability or damage of any kind resulting from the unavailability of the Database, interruption of the services provided hereunder, or arising out of or in connection with your use of the Database or Materials.</w:t>
      </w:r>
    </w:p>
    <w:p w:rsidR="00C21203" w:rsidRDefault="00C21203" w:rsidP="00C21203"/>
    <w:p w:rsidR="00C21203" w:rsidRDefault="00C21203" w:rsidP="00C21203">
      <w:r>
        <w:t>6.</w:t>
      </w:r>
      <w:r>
        <w:tab/>
        <w:t>MISCELLANEOUS MATTERS</w:t>
      </w:r>
    </w:p>
    <w:p w:rsidR="00C21203" w:rsidRDefault="00C21203" w:rsidP="00C21203"/>
    <w:p w:rsidR="00C21203" w:rsidRDefault="00C21203" w:rsidP="00C21203">
      <w:r>
        <w:t xml:space="preserve">6.1 This agreement and usage of </w:t>
      </w:r>
      <w:proofErr w:type="spellStart"/>
      <w:r>
        <w:t>Heinonline</w:t>
      </w:r>
      <w:proofErr w:type="spellEnd"/>
      <w:r>
        <w:t xml:space="preserve"> and/or any other William S. Hein &amp; Co., websites shall be interpreted and construed according to, and governed by, the laws of the State of New York or United States Federal law, as applicable, excluding any such laws that might direct the application of the laws of another jurisdiction.  The parties expressly exclude, if applicable, the application of the United Nations Convention on Contracts for the International Sale of Goods.</w:t>
      </w:r>
    </w:p>
    <w:p w:rsidR="00C21203" w:rsidRDefault="00C21203" w:rsidP="00C21203"/>
    <w:p w:rsidR="00C21203" w:rsidRDefault="00C21203" w:rsidP="00C21203">
      <w:r>
        <w:tab/>
        <w:t>6.2 Any controversy or claim arising out of or relating to this Agreement or the breach thereof, shall be settled by arbitration, including joint and/or consolidated arbitration where practicable, conducted in English, in Buffalo, New York, in accordance with the Commercial Arbitration Rules of the American Arbitration Association.</w:t>
      </w:r>
    </w:p>
    <w:p w:rsidR="00C21203" w:rsidRDefault="00C21203" w:rsidP="00C21203"/>
    <w:p w:rsidR="00C21203" w:rsidRDefault="00C21203" w:rsidP="00C21203">
      <w:r>
        <w:tab/>
        <w:t xml:space="preserve">6.3 Changes may be made to this agreement at any time by </w:t>
      </w:r>
      <w:proofErr w:type="spellStart"/>
      <w:r>
        <w:t>HeinOnline</w:t>
      </w:r>
      <w:proofErr w:type="spellEnd"/>
      <w:r>
        <w:t xml:space="preserve"> by means of posting such changes in the version of this agreement that appears on the </w:t>
      </w:r>
      <w:proofErr w:type="spellStart"/>
      <w:r>
        <w:t>HeinOnline</w:t>
      </w:r>
      <w:proofErr w:type="spellEnd"/>
      <w:r>
        <w:t xml:space="preserve"> website. This agreement, including any such changes to this agreement, apply so long as you maintain any print or download copy of Materials.</w:t>
      </w:r>
    </w:p>
    <w:p w:rsidR="00C21203" w:rsidRDefault="00C21203" w:rsidP="00C21203"/>
    <w:p w:rsidR="00C21203" w:rsidRDefault="00C21203" w:rsidP="00C21203">
      <w:r>
        <w:tab/>
        <w:t xml:space="preserve">6.4 You may not assign your rights or delete your obligations under this agreement to anyone. </w:t>
      </w:r>
      <w:proofErr w:type="spellStart"/>
      <w:r>
        <w:t>HeinOnline</w:t>
      </w:r>
      <w:proofErr w:type="spellEnd"/>
      <w:r>
        <w:t xml:space="preserve"> may assign this agreement.</w:t>
      </w:r>
    </w:p>
    <w:p w:rsidR="00C21203" w:rsidRDefault="00C21203" w:rsidP="00C21203"/>
    <w:p w:rsidR="00C21203" w:rsidRDefault="00C21203" w:rsidP="00C21203">
      <w:r>
        <w:tab/>
        <w:t>6.5 Any supplier of any portion of the Database may enforce this agreement on its own behalf as if it were directly a party to this agreement.</w:t>
      </w:r>
    </w:p>
    <w:p w:rsidR="00C21203" w:rsidRDefault="00C21203" w:rsidP="00C21203"/>
    <w:p w:rsidR="00000000" w:rsidRDefault="00C21203" w:rsidP="00C21203">
      <w:r>
        <w:t>[END]</w:t>
      </w:r>
    </w:p>
    <w:sectPr w:rsidR="000000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1203"/>
    <w:rsid w:val="00664848"/>
    <w:rsid w:val="00C212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84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297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6584</Characters>
  <Application>Microsoft Office Word</Application>
  <DocSecurity>0</DocSecurity>
  <Lines>54</Lines>
  <Paragraphs>15</Paragraphs>
  <ScaleCrop>false</ScaleCrop>
  <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dc:creator>
  <cp:keywords/>
  <dc:description/>
  <cp:lastModifiedBy>DADI</cp:lastModifiedBy>
  <cp:revision>3</cp:revision>
  <dcterms:created xsi:type="dcterms:W3CDTF">2016-11-21T08:01:00Z</dcterms:created>
  <dcterms:modified xsi:type="dcterms:W3CDTF">2016-11-21T08:02:00Z</dcterms:modified>
</cp:coreProperties>
</file>